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9F9E" w14:textId="7E20B876" w:rsidR="00FC5195" w:rsidRDefault="00FC5195" w:rsidP="00FC5195">
      <w:r>
        <w:t>REGULAMIN</w:t>
      </w:r>
      <w:r>
        <w:t xml:space="preserve"> RACIECHOWICKIEGO</w:t>
      </w:r>
      <w:r>
        <w:t xml:space="preserve"> UNIWERSYTETU TRZECIEGO WIEKU</w:t>
      </w:r>
    </w:p>
    <w:p w14:paraId="475B7060" w14:textId="77777777" w:rsidR="00FC5195" w:rsidRDefault="00FC5195" w:rsidP="00FC5195">
      <w:r>
        <w:t>§1</w:t>
      </w:r>
    </w:p>
    <w:p w14:paraId="19F2F602" w14:textId="3C7F3692" w:rsidR="00FC5195" w:rsidRDefault="00FC5195" w:rsidP="00FC5195">
      <w:r>
        <w:t xml:space="preserve">Organizatorem </w:t>
      </w:r>
      <w:r>
        <w:t>Raciechowickiego</w:t>
      </w:r>
      <w:r>
        <w:t xml:space="preserve"> Uniwersytetu Trzeciego Wieku, zwanego dalej </w:t>
      </w:r>
      <w:r>
        <w:t>Raciechowickim</w:t>
      </w:r>
    </w:p>
    <w:p w14:paraId="18D46A1E" w14:textId="5F0EA952" w:rsidR="00FC5195" w:rsidRDefault="00FC5195" w:rsidP="00FC5195">
      <w:r>
        <w:t xml:space="preserve">UTW jest </w:t>
      </w:r>
      <w:r>
        <w:t>Gminny Ośrodek Kultury i Sportu w Raciechowicach</w:t>
      </w:r>
      <w:r>
        <w:t xml:space="preserve"> z siedzibą w </w:t>
      </w:r>
      <w:r>
        <w:t>Raciechowicach,</w:t>
      </w:r>
    </w:p>
    <w:p w14:paraId="27F7CE00" w14:textId="029EEDD1" w:rsidR="00FC5195" w:rsidRDefault="00FC5195" w:rsidP="00FC5195">
      <w:r>
        <w:t xml:space="preserve">Raciechowice 197. Raciechowicki UTW działa we współpracy z Krakowską Akademią </w:t>
      </w:r>
      <w:r w:rsidRPr="00FC5195">
        <w:t>im. Andrzeja Frycza Modrzewskiego</w:t>
      </w:r>
      <w:r>
        <w:t>.</w:t>
      </w:r>
    </w:p>
    <w:p w14:paraId="68A6AC51" w14:textId="77777777" w:rsidR="00FC5195" w:rsidRDefault="00FC5195" w:rsidP="00FC5195">
      <w:r>
        <w:t>§2</w:t>
      </w:r>
    </w:p>
    <w:p w14:paraId="5D2D82DB" w14:textId="05A38D85" w:rsidR="00FC5195" w:rsidRDefault="00FC5195" w:rsidP="00FC5195">
      <w:r>
        <w:t xml:space="preserve">Słuchaczem </w:t>
      </w:r>
      <w:r>
        <w:t>Raciechowickiego</w:t>
      </w:r>
      <w:r>
        <w:t xml:space="preserve"> UTW może zostać każda osoba po ukończeniu 50 roku życia, bez</w:t>
      </w:r>
    </w:p>
    <w:p w14:paraId="3601E6D2" w14:textId="77777777" w:rsidR="00FC5195" w:rsidRDefault="00FC5195" w:rsidP="00FC5195">
      <w:r>
        <w:t>względu na poziom wykształcenia, wyrażająca chęć poszerzenia swojej wiedzy i podniesienia</w:t>
      </w:r>
    </w:p>
    <w:p w14:paraId="0200E946" w14:textId="77777777" w:rsidR="00FC5195" w:rsidRDefault="00FC5195" w:rsidP="00FC5195">
      <w:r>
        <w:t>umiejętności poprzez aktywne spędzanie wolnego czasu.</w:t>
      </w:r>
    </w:p>
    <w:p w14:paraId="7801D3E1" w14:textId="77777777" w:rsidR="00FC5195" w:rsidRDefault="00FC5195" w:rsidP="00FC5195">
      <w:r>
        <w:t>§3</w:t>
      </w:r>
    </w:p>
    <w:p w14:paraId="792A5A72" w14:textId="45994066" w:rsidR="00FC5195" w:rsidRDefault="00FC5195" w:rsidP="00FC5195">
      <w:r>
        <w:t xml:space="preserve">1. Zapisy do </w:t>
      </w:r>
      <w:r>
        <w:t>Raciechowickiego</w:t>
      </w:r>
      <w:r>
        <w:t xml:space="preserve"> UTW przeprowadzane w miesiącu wrześniu</w:t>
      </w:r>
      <w:r>
        <w:t>.</w:t>
      </w:r>
    </w:p>
    <w:p w14:paraId="53616E72" w14:textId="77777777" w:rsidR="00FC5195" w:rsidRDefault="00FC5195" w:rsidP="00FC5195">
      <w:r>
        <w:t>2. Dopuszcza się możliwość przeprowadzenia zapisów uzupełniających w trakcie roku</w:t>
      </w:r>
    </w:p>
    <w:p w14:paraId="5BD6E673" w14:textId="77777777" w:rsidR="00FC5195" w:rsidRDefault="00FC5195" w:rsidP="00FC5195">
      <w:r>
        <w:t>akademickiego.</w:t>
      </w:r>
    </w:p>
    <w:p w14:paraId="5E53BE37" w14:textId="77777777" w:rsidR="00FC5195" w:rsidRDefault="00FC5195" w:rsidP="00FC5195">
      <w:r>
        <w:t>§4</w:t>
      </w:r>
    </w:p>
    <w:p w14:paraId="4DB52829" w14:textId="77777777" w:rsidR="00FC5195" w:rsidRDefault="00FC5195" w:rsidP="00FC5195">
      <w:r>
        <w:t>Osoba wstępująca w poczet słuchaczy zobligowana jest do wypełnienia deklaracji słuchacza</w:t>
      </w:r>
    </w:p>
    <w:p w14:paraId="39D2811D" w14:textId="0178B451" w:rsidR="00FC5195" w:rsidRDefault="00FC5195" w:rsidP="00FC5195">
      <w:r>
        <w:t xml:space="preserve">i dokonania opłaty wpisowego w wysokości ustalonej przez </w:t>
      </w:r>
      <w:r>
        <w:t>Gminny Ośrodek Kultury i Sportu w Raciechowicach.</w:t>
      </w:r>
    </w:p>
    <w:p w14:paraId="5BB015AB" w14:textId="77777777" w:rsidR="00FC5195" w:rsidRDefault="00FC5195" w:rsidP="00FC5195">
      <w:r>
        <w:t>§5</w:t>
      </w:r>
    </w:p>
    <w:p w14:paraId="0D3C1CB0" w14:textId="77777777" w:rsidR="00FC5195" w:rsidRDefault="00FC5195" w:rsidP="00FC5195">
      <w:r>
        <w:t>Słuchacz ma prawo do:</w:t>
      </w:r>
    </w:p>
    <w:p w14:paraId="56253E10" w14:textId="77777777" w:rsidR="00FC5195" w:rsidRDefault="00FC5195" w:rsidP="00FC5195">
      <w:r>
        <w:t>a. współtworzenia programów kształcenia,</w:t>
      </w:r>
    </w:p>
    <w:p w14:paraId="6DCAD981" w14:textId="77777777" w:rsidR="00FC5195" w:rsidRDefault="00FC5195" w:rsidP="00FC5195">
      <w:r>
        <w:t>b. współdecydowania o formach kształcenia,</w:t>
      </w:r>
    </w:p>
    <w:p w14:paraId="1A072712" w14:textId="77777777" w:rsidR="00FC5195" w:rsidRDefault="00FC5195" w:rsidP="00FC5195">
      <w:r>
        <w:t>c. czynnego i biernego prawa wyboru Rady Słuchaczy,</w:t>
      </w:r>
    </w:p>
    <w:p w14:paraId="1F72A519" w14:textId="77777777" w:rsidR="00FC5195" w:rsidRDefault="00FC5195" w:rsidP="00FC5195">
      <w:r>
        <w:t>d. uczestniczenia w wykładach (bezpłatnie) oraz innych formach zajęć grupowych (dodatkowo</w:t>
      </w:r>
    </w:p>
    <w:p w14:paraId="0C347578" w14:textId="6EF37A9B" w:rsidR="00FC5195" w:rsidRDefault="00FC5195" w:rsidP="00FC5195">
      <w:r>
        <w:t>płatne w wysokości ustalonej przez</w:t>
      </w:r>
      <w:r>
        <w:t xml:space="preserve"> </w:t>
      </w:r>
      <w:proofErr w:type="spellStart"/>
      <w:r>
        <w:t>GOKiS</w:t>
      </w:r>
      <w:proofErr w:type="spellEnd"/>
      <w:r>
        <w:t xml:space="preserve"> w Raciechowicach</w:t>
      </w:r>
      <w:r>
        <w:t>). Słuchacz może wybrać dowolną</w:t>
      </w:r>
    </w:p>
    <w:p w14:paraId="538B37B6" w14:textId="77777777" w:rsidR="00FC5195" w:rsidRDefault="00FC5195" w:rsidP="00FC5195">
      <w:r>
        <w:t>liczbę innych form zajęć grupowych, w których pragnie uczestniczyć.</w:t>
      </w:r>
    </w:p>
    <w:p w14:paraId="1EE52706" w14:textId="77777777" w:rsidR="00FC5195" w:rsidRDefault="00FC5195" w:rsidP="00FC5195">
      <w:r>
        <w:t>e. systematycznego rozwijania zainteresowań i podwyższania swoich kompetencji</w:t>
      </w:r>
    </w:p>
    <w:p w14:paraId="5816C5DA" w14:textId="77777777" w:rsidR="00FC5195" w:rsidRDefault="00FC5195" w:rsidP="00FC5195">
      <w:r>
        <w:t>§6</w:t>
      </w:r>
    </w:p>
    <w:p w14:paraId="7CB130A1" w14:textId="022DE767" w:rsidR="00FC5195" w:rsidRDefault="00FC5195" w:rsidP="00FC5195">
      <w:r>
        <w:t xml:space="preserve">Słuchacze </w:t>
      </w:r>
      <w:r>
        <w:t>Raciechowickiego</w:t>
      </w:r>
      <w:r>
        <w:t xml:space="preserve"> UTW zobowiązani są do:</w:t>
      </w:r>
    </w:p>
    <w:p w14:paraId="34A39B08" w14:textId="77777777" w:rsidR="00FC5195" w:rsidRDefault="00FC5195" w:rsidP="00FC5195">
      <w:r>
        <w:t>a. aktywnego uczestnictwa w realizacji zadań programowych,</w:t>
      </w:r>
    </w:p>
    <w:p w14:paraId="037F5634" w14:textId="77777777" w:rsidR="00FC5195" w:rsidRDefault="00FC5195" w:rsidP="00FC5195">
      <w:r>
        <w:t>b. przestrzegania Regulaminu i decyzji Zarządu,</w:t>
      </w:r>
    </w:p>
    <w:p w14:paraId="471AC9A1" w14:textId="77777777" w:rsidR="00FC5195" w:rsidRDefault="00FC5195" w:rsidP="00FC5195">
      <w:r>
        <w:t>c. przestrzegania zasad kulturalnego współżycia w społeczności akademickiej oraz wzajemnej</w:t>
      </w:r>
    </w:p>
    <w:p w14:paraId="69B5FCED" w14:textId="77777777" w:rsidR="00FC5195" w:rsidRDefault="00FC5195" w:rsidP="00FC5195">
      <w:r>
        <w:lastRenderedPageBreak/>
        <w:t>życzliwości i pomocy koleżeńskiej,</w:t>
      </w:r>
    </w:p>
    <w:p w14:paraId="05B50F54" w14:textId="77777777" w:rsidR="00FC5195" w:rsidRDefault="00FC5195" w:rsidP="00FC5195">
      <w:r>
        <w:t>d. regulowania na bieżąco należnych opłat za udział w zajęciach</w:t>
      </w:r>
    </w:p>
    <w:p w14:paraId="0E19CD54" w14:textId="77777777" w:rsidR="00FC5195" w:rsidRDefault="00FC5195" w:rsidP="00FC5195">
      <w:r>
        <w:t>2</w:t>
      </w:r>
    </w:p>
    <w:p w14:paraId="0EE6D1C1" w14:textId="77777777" w:rsidR="00FC5195" w:rsidRDefault="00FC5195" w:rsidP="00FC5195">
      <w:r>
        <w:t>§7</w:t>
      </w:r>
    </w:p>
    <w:p w14:paraId="4809A278" w14:textId="5E488D25" w:rsidR="00FC5195" w:rsidRDefault="00FC5195" w:rsidP="00FC5195">
      <w:r>
        <w:t xml:space="preserve">Prawa słuchacza </w:t>
      </w:r>
      <w:r w:rsidR="00815198">
        <w:t>Raciechowickiego</w:t>
      </w:r>
      <w:r>
        <w:t xml:space="preserve"> UTW wygasają wskutek</w:t>
      </w:r>
      <w:r w:rsidR="00815198">
        <w:t>:</w:t>
      </w:r>
    </w:p>
    <w:p w14:paraId="34AAA8C4" w14:textId="77777777" w:rsidR="00FC5195" w:rsidRDefault="00FC5195" w:rsidP="00FC5195">
      <w:r>
        <w:t>a. dobrowolnego pisemnego wystąpienia,</w:t>
      </w:r>
    </w:p>
    <w:p w14:paraId="12193282" w14:textId="77777777" w:rsidR="00FC5195" w:rsidRDefault="00FC5195" w:rsidP="00FC5195">
      <w:r>
        <w:t>b. skreślenia z listy Słuchaczy z powodu nieprzestrzegania zasad kulturalnego współżycia</w:t>
      </w:r>
    </w:p>
    <w:p w14:paraId="6BB36DC1" w14:textId="77777777" w:rsidR="00FC5195" w:rsidRDefault="00FC5195" w:rsidP="00FC5195">
      <w:r>
        <w:t>społecznego, niewłaściwego postępowania lub zachowania godzącego w autorytet i dobre</w:t>
      </w:r>
    </w:p>
    <w:p w14:paraId="5D867EB8" w14:textId="7FAFE1BD" w:rsidR="00FC5195" w:rsidRDefault="00FC5195" w:rsidP="00FC5195">
      <w:r>
        <w:t xml:space="preserve">imię </w:t>
      </w:r>
      <w:r w:rsidR="00815198">
        <w:t>Raciechowickiego</w:t>
      </w:r>
      <w:r>
        <w:t xml:space="preserve"> UTW,</w:t>
      </w:r>
    </w:p>
    <w:p w14:paraId="0BB8518F" w14:textId="77777777" w:rsidR="00FC5195" w:rsidRDefault="00FC5195" w:rsidP="00FC5195">
      <w:r>
        <w:t>c. śmierci Słuchacza,</w:t>
      </w:r>
    </w:p>
    <w:p w14:paraId="391D7FF7" w14:textId="77777777" w:rsidR="00FC5195" w:rsidRDefault="00FC5195" w:rsidP="00FC5195">
      <w:r>
        <w:t>d. niewniesienia opłat przez okres dłuższy niż 3 miesiące.</w:t>
      </w:r>
    </w:p>
    <w:p w14:paraId="3BC2F63B" w14:textId="77777777" w:rsidR="00FC5195" w:rsidRDefault="00FC5195" w:rsidP="00FC5195">
      <w:r>
        <w:t>§8</w:t>
      </w:r>
    </w:p>
    <w:p w14:paraId="416D048F" w14:textId="0DA6B2B8" w:rsidR="00FC5195" w:rsidRDefault="00FC5195" w:rsidP="00FC5195">
      <w:r>
        <w:t xml:space="preserve">1. Samorząd słuchaczy stanowią wszyscy słuchacze </w:t>
      </w:r>
      <w:r w:rsidR="00815198">
        <w:t>Raciechowickiego</w:t>
      </w:r>
      <w:r>
        <w:t xml:space="preserve"> UTW. Organem</w:t>
      </w:r>
    </w:p>
    <w:p w14:paraId="0E54B499" w14:textId="62EF88AF" w:rsidR="00FC5195" w:rsidRDefault="00FC5195" w:rsidP="00FC5195">
      <w:r>
        <w:t xml:space="preserve">samorządowym </w:t>
      </w:r>
      <w:r w:rsidR="00815198">
        <w:t>Raciechowickiego</w:t>
      </w:r>
      <w:r>
        <w:t xml:space="preserve"> UTW jest 3 osobowa Rada Słuchaczy wybrana spośród</w:t>
      </w:r>
    </w:p>
    <w:p w14:paraId="62A11278" w14:textId="77777777" w:rsidR="00FC5195" w:rsidRDefault="00FC5195" w:rsidP="00FC5195">
      <w:r>
        <w:t>słuchaczy w głosowaniu jawnym na pierwszym spotkaniu organizacyjnym w danym roku</w:t>
      </w:r>
    </w:p>
    <w:p w14:paraId="584E6AF8" w14:textId="77777777" w:rsidR="00FC5195" w:rsidRDefault="00FC5195" w:rsidP="00FC5195">
      <w:r>
        <w:t>akademickim.</w:t>
      </w:r>
    </w:p>
    <w:p w14:paraId="536AA314" w14:textId="77777777" w:rsidR="00FC5195" w:rsidRDefault="00FC5195" w:rsidP="00FC5195">
      <w:r>
        <w:t>2. Rada Słuchaczy pełni funkcje doradcze wobec Zarządu Stowarzyszenia.</w:t>
      </w:r>
    </w:p>
    <w:p w14:paraId="3CFF2130" w14:textId="77777777" w:rsidR="00FC5195" w:rsidRDefault="00FC5195" w:rsidP="00FC5195">
      <w:r>
        <w:t>3. Do zakresu działania Rady Słuchaczy należy :</w:t>
      </w:r>
    </w:p>
    <w:p w14:paraId="22A90FFF" w14:textId="77777777" w:rsidR="00FC5195" w:rsidRDefault="00FC5195" w:rsidP="00FC5195">
      <w:r>
        <w:t>a. realizowanie wniosków słuchaczy,</w:t>
      </w:r>
    </w:p>
    <w:p w14:paraId="4AD77025" w14:textId="77777777" w:rsidR="00FC5195" w:rsidRDefault="00FC5195" w:rsidP="00FC5195">
      <w:r>
        <w:t>b. organizowanie działalności turystycznej, kulturalnej i sportowej,</w:t>
      </w:r>
    </w:p>
    <w:p w14:paraId="45F6125C" w14:textId="77777777" w:rsidR="00FC5195" w:rsidRDefault="00FC5195" w:rsidP="00FC5195">
      <w:r>
        <w:t>c. współtworzenie atmosfery życzliwości i zgodnego współdziałania,</w:t>
      </w:r>
    </w:p>
    <w:p w14:paraId="0C2B21E0" w14:textId="1C6AE509" w:rsidR="00FC5195" w:rsidRDefault="00FC5195" w:rsidP="00FC5195">
      <w:r>
        <w:t xml:space="preserve">d. wnoszenie propozycji do Zarządu </w:t>
      </w:r>
      <w:r w:rsidR="00815198">
        <w:t>Raciechowickiego</w:t>
      </w:r>
      <w:r>
        <w:t xml:space="preserve"> UTW dotyczących programu działalności.</w:t>
      </w:r>
    </w:p>
    <w:p w14:paraId="6DBF48AB" w14:textId="77777777" w:rsidR="00FC5195" w:rsidRDefault="00FC5195" w:rsidP="00FC5195">
      <w:r>
        <w:t>§9</w:t>
      </w:r>
    </w:p>
    <w:p w14:paraId="5E53AE19" w14:textId="61962EE6" w:rsidR="00FC5195" w:rsidRDefault="00FC5195" w:rsidP="00FC5195">
      <w:r>
        <w:t xml:space="preserve">1. Zajęcia w ramach </w:t>
      </w:r>
      <w:r w:rsidR="00815198">
        <w:t>Raciechowickiego</w:t>
      </w:r>
      <w:r>
        <w:t xml:space="preserve"> UTW odbywają się w systemie semestralnym. Rok akademicki</w:t>
      </w:r>
    </w:p>
    <w:p w14:paraId="4B4AD72A" w14:textId="77777777" w:rsidR="00FC5195" w:rsidRDefault="00FC5195" w:rsidP="00FC5195">
      <w:r>
        <w:t>trwa od października do czerwca następnego roku kalendarzowego i podzielony jest na dwa</w:t>
      </w:r>
    </w:p>
    <w:p w14:paraId="112D372F" w14:textId="77777777" w:rsidR="00FC5195" w:rsidRDefault="00FC5195" w:rsidP="00FC5195">
      <w:r>
        <w:t>semestry.</w:t>
      </w:r>
    </w:p>
    <w:p w14:paraId="0EAAC026" w14:textId="77777777" w:rsidR="00FC5195" w:rsidRDefault="00FC5195" w:rsidP="00FC5195">
      <w:r>
        <w:t>2. W ciągu roku akademickiego przewidziane są dwie przerwy związane ze świętami Bożego</w:t>
      </w:r>
    </w:p>
    <w:p w14:paraId="479A1C84" w14:textId="77777777" w:rsidR="00FC5195" w:rsidRDefault="00FC5195" w:rsidP="00FC5195">
      <w:r>
        <w:t>Narodzenia i Wielkanocy.</w:t>
      </w:r>
    </w:p>
    <w:p w14:paraId="7E44BBF5" w14:textId="77777777" w:rsidR="00FC5195" w:rsidRDefault="00FC5195" w:rsidP="00FC5195">
      <w:r>
        <w:t>§10</w:t>
      </w:r>
    </w:p>
    <w:p w14:paraId="2DEB9533" w14:textId="22F07C41" w:rsidR="00FC5195" w:rsidRDefault="00FC5195" w:rsidP="00FC5195">
      <w:r>
        <w:t xml:space="preserve">1. Słuchacz </w:t>
      </w:r>
      <w:r w:rsidR="00815198">
        <w:t>Raciechowickiego</w:t>
      </w:r>
      <w:r>
        <w:t xml:space="preserve"> UTW otrzymuje indeks.</w:t>
      </w:r>
    </w:p>
    <w:p w14:paraId="41C78E48" w14:textId="7FD97351" w:rsidR="00FC5195" w:rsidRDefault="00FC5195" w:rsidP="00FC5195">
      <w:r>
        <w:t xml:space="preserve">2. Słuchacz </w:t>
      </w:r>
      <w:r w:rsidR="00815198">
        <w:t>Raciechowickiego</w:t>
      </w:r>
      <w:r>
        <w:t xml:space="preserve"> UTW po zakończeniu roku akademickiego otrzymuje dyplom</w:t>
      </w:r>
    </w:p>
    <w:p w14:paraId="4A9C229A" w14:textId="1FAA484F" w:rsidR="008E2BD3" w:rsidRDefault="00FC5195" w:rsidP="00FC5195">
      <w:r>
        <w:lastRenderedPageBreak/>
        <w:t>ukończenia.</w:t>
      </w:r>
    </w:p>
    <w:sectPr w:rsidR="008E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C6"/>
    <w:rsid w:val="00815198"/>
    <w:rsid w:val="008E2BD3"/>
    <w:rsid w:val="00E702C6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71A1"/>
  <w15:chartTrackingRefBased/>
  <w15:docId w15:val="{77D507F6-04A3-4C9A-A690-952C9E35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gokis@raciechowice.pl</dc:creator>
  <cp:keywords/>
  <dc:description/>
  <cp:lastModifiedBy>gokis@raciechowice.pl</cp:lastModifiedBy>
  <cp:revision>2</cp:revision>
  <cp:lastPrinted>2022-09-15T10:19:00Z</cp:lastPrinted>
  <dcterms:created xsi:type="dcterms:W3CDTF">2022-09-15T10:20:00Z</dcterms:created>
  <dcterms:modified xsi:type="dcterms:W3CDTF">2022-09-15T10:20:00Z</dcterms:modified>
</cp:coreProperties>
</file>